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D6" w:rsidRPr="00D939D6" w:rsidRDefault="00014663" w:rsidP="005E2407">
      <w:pPr>
        <w:spacing w:line="360" w:lineRule="auto"/>
        <w:jc w:val="both"/>
        <w:rPr>
          <w:rFonts w:ascii="Times New Roman" w:hAnsi="Times New Roman" w:cs="Times New Roman"/>
          <w:sz w:val="24"/>
          <w:szCs w:val="24"/>
        </w:rPr>
      </w:pPr>
      <w:r w:rsidRPr="00E535F8">
        <w:rPr>
          <w:rStyle w:val="markedcontent"/>
          <w:rFonts w:ascii="Times New Roman" w:hAnsi="Times New Roman" w:cs="Times New Roman"/>
          <w:sz w:val="24"/>
          <w:szCs w:val="24"/>
        </w:rPr>
        <w:t>The pupil teachers are being trained rigorously and</w:t>
      </w:r>
      <w:r>
        <w:rPr>
          <w:rStyle w:val="markedcontent"/>
          <w:rFonts w:ascii="Times New Roman" w:hAnsi="Times New Roman" w:cs="Times New Roman"/>
          <w:sz w:val="24"/>
          <w:szCs w:val="24"/>
        </w:rPr>
        <w:t xml:space="preserve"> trained transform </w:t>
      </w:r>
      <w:r w:rsidRPr="00E535F8">
        <w:rPr>
          <w:rStyle w:val="markedcontent"/>
          <w:rFonts w:ascii="Times New Roman" w:hAnsi="Times New Roman" w:cs="Times New Roman"/>
          <w:sz w:val="24"/>
          <w:szCs w:val="24"/>
        </w:rPr>
        <w:t>to build them as fulfilling lives radiating integrity and strength of character and sustain purposeful engagement with the world with a balanced perspective</w:t>
      </w:r>
      <w:r>
        <w:rPr>
          <w:rStyle w:val="markedcontent"/>
          <w:rFonts w:ascii="Times New Roman" w:hAnsi="Times New Roman" w:cs="Times New Roman"/>
          <w:sz w:val="24"/>
          <w:szCs w:val="24"/>
        </w:rPr>
        <w:t>.</w:t>
      </w:r>
      <w:r w:rsidRPr="00E535F8">
        <w:rPr>
          <w:rStyle w:val="markedcontent"/>
          <w:rFonts w:ascii="Times New Roman" w:hAnsi="Times New Roman" w:cs="Times New Roman"/>
          <w:sz w:val="24"/>
          <w:szCs w:val="24"/>
        </w:rPr>
        <w:t xml:space="preserve"> The institute aims to develop a cadre of caring, committed and competent </w:t>
      </w:r>
      <w:r w:rsidR="00D939D6">
        <w:rPr>
          <w:rStyle w:val="markedcontent"/>
          <w:rFonts w:ascii="Times New Roman" w:hAnsi="Times New Roman" w:cs="Times New Roman"/>
          <w:sz w:val="24"/>
          <w:szCs w:val="24"/>
        </w:rPr>
        <w:t>teachers-</w:t>
      </w:r>
      <w:r w:rsidR="004E4FE4">
        <w:rPr>
          <w:rStyle w:val="markedcontent"/>
          <w:rFonts w:ascii="Times New Roman" w:hAnsi="Times New Roman" w:cs="Times New Roman"/>
          <w:sz w:val="24"/>
          <w:szCs w:val="24"/>
        </w:rPr>
        <w:t>leaders,</w:t>
      </w:r>
      <w:r w:rsidR="004E4FE4" w:rsidRPr="00E535F8">
        <w:rPr>
          <w:rStyle w:val="markedcontent"/>
          <w:rFonts w:ascii="Times New Roman" w:hAnsi="Times New Roman" w:cs="Times New Roman"/>
          <w:sz w:val="24"/>
          <w:szCs w:val="24"/>
        </w:rPr>
        <w:t xml:space="preserve"> </w:t>
      </w:r>
      <w:r w:rsidR="005E2407" w:rsidRPr="00E535F8">
        <w:rPr>
          <w:rStyle w:val="markedcontent"/>
          <w:rFonts w:ascii="Times New Roman" w:hAnsi="Times New Roman" w:cs="Times New Roman"/>
          <w:sz w:val="24"/>
          <w:szCs w:val="24"/>
        </w:rPr>
        <w:t>capable</w:t>
      </w:r>
      <w:r w:rsidR="005E2407">
        <w:rPr>
          <w:rStyle w:val="markedcontent"/>
          <w:rFonts w:ascii="Times New Roman" w:hAnsi="Times New Roman" w:cs="Times New Roman"/>
          <w:sz w:val="24"/>
          <w:szCs w:val="24"/>
        </w:rPr>
        <w:t xml:space="preserve"> </w:t>
      </w:r>
      <w:r w:rsidR="005E2407" w:rsidRPr="00E535F8">
        <w:rPr>
          <w:rStyle w:val="markedcontent"/>
          <w:rFonts w:ascii="Times New Roman" w:hAnsi="Times New Roman" w:cs="Times New Roman"/>
          <w:sz w:val="24"/>
          <w:szCs w:val="24"/>
        </w:rPr>
        <w:t>of</w:t>
      </w:r>
      <w:r w:rsidRPr="00E535F8">
        <w:rPr>
          <w:rStyle w:val="markedcontent"/>
          <w:rFonts w:ascii="Times New Roman" w:hAnsi="Times New Roman" w:cs="Times New Roman"/>
          <w:sz w:val="24"/>
          <w:szCs w:val="24"/>
        </w:rPr>
        <w:t xml:space="preserve"> conceiving and maximizing student learning and school effectiveness</w:t>
      </w:r>
      <w:r>
        <w:rPr>
          <w:rStyle w:val="markedcontent"/>
          <w:rFonts w:ascii="Times New Roman" w:hAnsi="Times New Roman" w:cs="Times New Roman"/>
          <w:sz w:val="24"/>
          <w:szCs w:val="24"/>
        </w:rPr>
        <w:t>.</w:t>
      </w:r>
      <w:r w:rsidR="005E2407" w:rsidRPr="005E2407">
        <w:rPr>
          <w:rFonts w:ascii="Times New Roman" w:hAnsi="Times New Roman" w:cs="Times New Roman"/>
          <w:sz w:val="24"/>
          <w:szCs w:val="24"/>
        </w:rPr>
        <w:t xml:space="preserve"> One priority are</w:t>
      </w:r>
      <w:r w:rsidR="005E2407">
        <w:rPr>
          <w:rFonts w:ascii="Times New Roman" w:hAnsi="Times New Roman" w:cs="Times New Roman"/>
          <w:sz w:val="24"/>
          <w:szCs w:val="24"/>
        </w:rPr>
        <w:t>a and thrust of our institution</w:t>
      </w:r>
      <w:r w:rsidR="005E2407" w:rsidRPr="005E2407">
        <w:rPr>
          <w:rFonts w:ascii="Times New Roman" w:hAnsi="Times New Roman" w:cs="Times New Roman"/>
          <w:sz w:val="24"/>
          <w:szCs w:val="24"/>
        </w:rPr>
        <w:t xml:space="preserve"> is to </w:t>
      </w:r>
      <w:r w:rsidR="005E2407">
        <w:rPr>
          <w:rFonts w:ascii="Times New Roman" w:hAnsi="Times New Roman" w:cs="Times New Roman"/>
          <w:sz w:val="24"/>
          <w:szCs w:val="24"/>
        </w:rPr>
        <w:t xml:space="preserve">provide </w:t>
      </w:r>
      <w:r w:rsidR="005E2407" w:rsidRPr="005E2407">
        <w:rPr>
          <w:rFonts w:ascii="Times New Roman" w:hAnsi="Times New Roman" w:cs="Times New Roman"/>
          <w:sz w:val="24"/>
          <w:szCs w:val="24"/>
        </w:rPr>
        <w:t>to our students opportunities in various sectors</w:t>
      </w:r>
      <w:r w:rsidR="005E2407">
        <w:rPr>
          <w:rStyle w:val="markedcontent"/>
          <w:rFonts w:ascii="Times New Roman" w:hAnsi="Times New Roman" w:cs="Times New Roman"/>
          <w:sz w:val="24"/>
          <w:szCs w:val="24"/>
        </w:rPr>
        <w:t xml:space="preserve"> </w:t>
      </w:r>
      <w:r w:rsidR="005E2407" w:rsidRPr="005E2407">
        <w:rPr>
          <w:rFonts w:ascii="Times New Roman" w:hAnsi="Times New Roman" w:cs="Times New Roman"/>
          <w:sz w:val="24"/>
          <w:szCs w:val="24"/>
        </w:rPr>
        <w:t>along with their regular academic curriculum so</w:t>
      </w:r>
      <w:r w:rsidR="005E2407">
        <w:rPr>
          <w:rFonts w:ascii="Times New Roman" w:hAnsi="Times New Roman" w:cs="Times New Roman"/>
          <w:sz w:val="24"/>
          <w:szCs w:val="24"/>
        </w:rPr>
        <w:t xml:space="preserve"> </w:t>
      </w:r>
      <w:r w:rsidR="005E2407" w:rsidRPr="005E2407">
        <w:rPr>
          <w:rFonts w:ascii="Times New Roman" w:hAnsi="Times New Roman" w:cs="Times New Roman"/>
          <w:sz w:val="24"/>
          <w:szCs w:val="24"/>
        </w:rPr>
        <w:t>that after their graduation</w:t>
      </w:r>
      <w:r w:rsidR="005E2407">
        <w:rPr>
          <w:rFonts w:ascii="Times New Roman" w:hAnsi="Times New Roman" w:cs="Times New Roman"/>
          <w:sz w:val="24"/>
          <w:szCs w:val="24"/>
        </w:rPr>
        <w:t xml:space="preserve"> or post graduation,</w:t>
      </w:r>
      <w:r w:rsidR="005E2407" w:rsidRPr="005E2407">
        <w:rPr>
          <w:rFonts w:ascii="Times New Roman" w:hAnsi="Times New Roman" w:cs="Times New Roman"/>
          <w:sz w:val="24"/>
          <w:szCs w:val="24"/>
        </w:rPr>
        <w:t xml:space="preserve"> they will have the right skills to get employment</w:t>
      </w:r>
      <w:r w:rsidR="005E2407">
        <w:rPr>
          <w:rFonts w:ascii="Times New Roman" w:hAnsi="Times New Roman" w:cs="Times New Roman"/>
          <w:sz w:val="24"/>
          <w:szCs w:val="24"/>
        </w:rPr>
        <w:t>.</w:t>
      </w:r>
      <w:r w:rsidR="005E2407" w:rsidRPr="005E2407">
        <w:rPr>
          <w:rFonts w:ascii="Times New Roman" w:hAnsi="Times New Roman" w:cs="Times New Roman"/>
          <w:sz w:val="24"/>
          <w:szCs w:val="24"/>
        </w:rPr>
        <w:t xml:space="preserve"> </w:t>
      </w:r>
      <w:r w:rsidR="005E2407">
        <w:rPr>
          <w:rFonts w:ascii="Times New Roman" w:hAnsi="Times New Roman" w:cs="Times New Roman"/>
          <w:sz w:val="24"/>
          <w:szCs w:val="24"/>
        </w:rPr>
        <w:t xml:space="preserve">In this respect, </w:t>
      </w:r>
      <w:r w:rsidR="005E2407" w:rsidRPr="005E2407">
        <w:rPr>
          <w:rFonts w:ascii="Times New Roman" w:hAnsi="Times New Roman" w:cs="Times New Roman"/>
          <w:sz w:val="24"/>
          <w:szCs w:val="24"/>
        </w:rPr>
        <w:t>we are moving forward with</w:t>
      </w:r>
      <w:r w:rsidR="005E2407">
        <w:rPr>
          <w:rFonts w:ascii="Times New Roman" w:hAnsi="Times New Roman" w:cs="Times New Roman"/>
          <w:sz w:val="24"/>
          <w:szCs w:val="24"/>
        </w:rPr>
        <w:t xml:space="preserve"> </w:t>
      </w:r>
      <w:r w:rsidR="005E2407" w:rsidRPr="005E2407">
        <w:rPr>
          <w:rFonts w:ascii="Times New Roman" w:hAnsi="Times New Roman" w:cs="Times New Roman"/>
          <w:sz w:val="24"/>
          <w:szCs w:val="24"/>
        </w:rPr>
        <w:t>passion and commitment.</w:t>
      </w:r>
      <w:r w:rsidR="005E2407" w:rsidRPr="005E2407">
        <w:rPr>
          <w:rFonts w:ascii="Times New Roman" w:hAnsi="Times New Roman" w:cs="Times New Roman"/>
          <w:sz w:val="24"/>
          <w:szCs w:val="24"/>
        </w:rPr>
        <w:br/>
      </w:r>
      <w:r w:rsidR="00DD237F">
        <w:rPr>
          <w:rStyle w:val="markedcontent"/>
          <w:rFonts w:ascii="Times New Roman" w:hAnsi="Times New Roman" w:cs="Times New Roman"/>
          <w:sz w:val="24"/>
          <w:szCs w:val="24"/>
        </w:rPr>
        <w:t xml:space="preserve">In order to develop endurance for combating stress and to prepare pupil teachers to face the difficulties during the pandemic, institute organized a webinar for the </w:t>
      </w:r>
      <w:r w:rsidR="005E2407">
        <w:rPr>
          <w:rStyle w:val="markedcontent"/>
          <w:rFonts w:ascii="Times New Roman" w:hAnsi="Times New Roman" w:cs="Times New Roman"/>
          <w:sz w:val="24"/>
          <w:szCs w:val="24"/>
        </w:rPr>
        <w:t>students. To</w:t>
      </w:r>
      <w:r w:rsidR="00DD237F">
        <w:rPr>
          <w:rStyle w:val="markedcontent"/>
          <w:rFonts w:ascii="Times New Roman" w:hAnsi="Times New Roman" w:cs="Times New Roman"/>
          <w:sz w:val="24"/>
          <w:szCs w:val="24"/>
        </w:rPr>
        <w:t xml:space="preserve"> achieve this a virtual event, Spardha-2020 was organized which included poster making,</w:t>
      </w:r>
      <w:r w:rsidR="00D939D6">
        <w:rPr>
          <w:rStyle w:val="markedcontent"/>
          <w:rFonts w:ascii="Times New Roman" w:hAnsi="Times New Roman" w:cs="Times New Roman"/>
          <w:sz w:val="24"/>
          <w:szCs w:val="24"/>
        </w:rPr>
        <w:t xml:space="preserve"> </w:t>
      </w:r>
      <w:r w:rsidR="00DD237F">
        <w:rPr>
          <w:rStyle w:val="markedcontent"/>
          <w:rFonts w:ascii="Times New Roman" w:hAnsi="Times New Roman" w:cs="Times New Roman"/>
          <w:sz w:val="24"/>
          <w:szCs w:val="24"/>
        </w:rPr>
        <w:t>singing, playing instruments, dancing, teaching, yoga and meditation for mindfulness</w:t>
      </w:r>
      <w:r w:rsidR="00D939D6">
        <w:rPr>
          <w:rStyle w:val="markedcontent"/>
          <w:rFonts w:ascii="Times New Roman" w:hAnsi="Times New Roman" w:cs="Times New Roman"/>
          <w:sz w:val="24"/>
          <w:szCs w:val="24"/>
        </w:rPr>
        <w:t xml:space="preserve">, gardening and preparing teaching–leaning material. To teach the students joyful learning a webinar was organized on Puppetry and its integration with teaching and learning. To have experience of real life teaching students were sent to government schools under Milan Partnership between school and Institutions. For development of skill based on the interest of the students a virtual workshop was organized </w:t>
      </w:r>
      <w:r w:rsidR="00D939D6" w:rsidRPr="00D939D6">
        <w:rPr>
          <w:rFonts w:ascii="Times New Roman" w:hAnsi="Times New Roman" w:cs="Times New Roman"/>
          <w:sz w:val="24"/>
          <w:szCs w:val="24"/>
        </w:rPr>
        <w:t xml:space="preserve">on Tailoring in </w:t>
      </w:r>
      <w:r w:rsidR="00D939D6">
        <w:rPr>
          <w:rFonts w:ascii="Times New Roman" w:hAnsi="Times New Roman" w:cs="Times New Roman"/>
          <w:sz w:val="24"/>
          <w:szCs w:val="24"/>
        </w:rPr>
        <w:t xml:space="preserve">Collaboration with VENTAL in collaboration with SCERT. The students were also </w:t>
      </w:r>
      <w:r w:rsidR="004E4FE4">
        <w:rPr>
          <w:rFonts w:ascii="Times New Roman" w:hAnsi="Times New Roman" w:cs="Times New Roman"/>
          <w:sz w:val="24"/>
          <w:szCs w:val="24"/>
        </w:rPr>
        <w:t>sensitized towards</w:t>
      </w:r>
      <w:r w:rsidR="00D939D6">
        <w:rPr>
          <w:rFonts w:ascii="Times New Roman" w:hAnsi="Times New Roman" w:cs="Times New Roman"/>
          <w:sz w:val="24"/>
          <w:szCs w:val="24"/>
        </w:rPr>
        <w:t xml:space="preserve"> road safety and use of plastic bags by organizing </w:t>
      </w:r>
      <w:proofErr w:type="spellStart"/>
      <w:r w:rsidR="00D939D6">
        <w:rPr>
          <w:rFonts w:ascii="Times New Roman" w:hAnsi="Times New Roman" w:cs="Times New Roman"/>
          <w:sz w:val="24"/>
          <w:szCs w:val="24"/>
        </w:rPr>
        <w:t>Nukkad</w:t>
      </w:r>
      <w:proofErr w:type="spellEnd"/>
      <w:r w:rsidR="00D939D6">
        <w:rPr>
          <w:rFonts w:ascii="Times New Roman" w:hAnsi="Times New Roman" w:cs="Times New Roman"/>
          <w:sz w:val="24"/>
          <w:szCs w:val="24"/>
        </w:rPr>
        <w:t xml:space="preserve"> </w:t>
      </w:r>
      <w:proofErr w:type="spellStart"/>
      <w:r w:rsidR="00D939D6">
        <w:rPr>
          <w:rFonts w:ascii="Times New Roman" w:hAnsi="Times New Roman" w:cs="Times New Roman"/>
          <w:sz w:val="24"/>
          <w:szCs w:val="24"/>
        </w:rPr>
        <w:t>Natak</w:t>
      </w:r>
      <w:proofErr w:type="spellEnd"/>
      <w:r w:rsidR="00D939D6">
        <w:rPr>
          <w:rFonts w:ascii="Times New Roman" w:hAnsi="Times New Roman" w:cs="Times New Roman"/>
          <w:sz w:val="24"/>
          <w:szCs w:val="24"/>
        </w:rPr>
        <w:t xml:space="preserve"> </w:t>
      </w:r>
      <w:r w:rsidR="00D939D6" w:rsidRPr="00D939D6">
        <w:rPr>
          <w:rFonts w:ascii="Times New Roman" w:hAnsi="Times New Roman" w:cs="Times New Roman"/>
          <w:sz w:val="24"/>
          <w:szCs w:val="24"/>
        </w:rPr>
        <w:t xml:space="preserve">in Collaboration with </w:t>
      </w:r>
      <w:proofErr w:type="spellStart"/>
      <w:r w:rsidR="00D939D6" w:rsidRPr="00D939D6">
        <w:rPr>
          <w:rFonts w:ascii="Times New Roman" w:hAnsi="Times New Roman" w:cs="Times New Roman"/>
          <w:sz w:val="24"/>
          <w:szCs w:val="24"/>
        </w:rPr>
        <w:t>Somarth</w:t>
      </w:r>
      <w:proofErr w:type="spellEnd"/>
      <w:r w:rsidR="00D939D6" w:rsidRPr="00D939D6">
        <w:rPr>
          <w:rFonts w:ascii="Times New Roman" w:hAnsi="Times New Roman" w:cs="Times New Roman"/>
          <w:sz w:val="24"/>
          <w:szCs w:val="24"/>
        </w:rPr>
        <w:t xml:space="preserve"> NGO</w:t>
      </w:r>
      <w:r w:rsidR="00D939D6">
        <w:rPr>
          <w:rFonts w:ascii="Times New Roman" w:hAnsi="Times New Roman" w:cs="Times New Roman"/>
          <w:sz w:val="24"/>
          <w:szCs w:val="24"/>
        </w:rPr>
        <w:t>.</w:t>
      </w:r>
      <w:r w:rsidR="004E4FE4">
        <w:rPr>
          <w:rFonts w:ascii="Times New Roman" w:hAnsi="Times New Roman" w:cs="Times New Roman"/>
          <w:sz w:val="24"/>
          <w:szCs w:val="24"/>
        </w:rPr>
        <w:t xml:space="preserve"> Therefore, by conductive such events and activities Advanced Institute of Education, Palwal accomplish its vision and mission in imparting  quality teaching and also in imbibing values with holistic develop</w:t>
      </w:r>
      <w:r w:rsidR="005E2407">
        <w:rPr>
          <w:rFonts w:ascii="Times New Roman" w:hAnsi="Times New Roman" w:cs="Times New Roman"/>
          <w:sz w:val="24"/>
          <w:szCs w:val="24"/>
        </w:rPr>
        <w:t xml:space="preserve">ment in learners and creating </w:t>
      </w:r>
      <w:r w:rsidR="004E4FE4">
        <w:rPr>
          <w:rFonts w:ascii="Times New Roman" w:hAnsi="Times New Roman" w:cs="Times New Roman"/>
          <w:sz w:val="24"/>
          <w:szCs w:val="24"/>
        </w:rPr>
        <w:t xml:space="preserve"> effective teachers</w:t>
      </w:r>
      <w:r w:rsidR="005E2407">
        <w:rPr>
          <w:rFonts w:ascii="Times New Roman" w:hAnsi="Times New Roman" w:cs="Times New Roman"/>
          <w:sz w:val="24"/>
          <w:szCs w:val="24"/>
        </w:rPr>
        <w:t>.</w:t>
      </w:r>
      <w:r w:rsidR="004E4FE4">
        <w:rPr>
          <w:rFonts w:ascii="Times New Roman" w:hAnsi="Times New Roman" w:cs="Times New Roman"/>
          <w:sz w:val="24"/>
          <w:szCs w:val="24"/>
        </w:rPr>
        <w:t xml:space="preserve"> </w:t>
      </w:r>
    </w:p>
    <w:p w:rsidR="00014663" w:rsidRPr="005E2407" w:rsidRDefault="00014663" w:rsidP="00014663">
      <w:pPr>
        <w:rPr>
          <w:rFonts w:ascii="Times New Roman" w:hAnsi="Times New Roman" w:cs="Times New Roman"/>
          <w:sz w:val="24"/>
          <w:szCs w:val="24"/>
        </w:rPr>
      </w:pPr>
    </w:p>
    <w:sectPr w:rsidR="00014663" w:rsidRPr="005E2407" w:rsidSect="00266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461BD"/>
    <w:rsid w:val="00014663"/>
    <w:rsid w:val="000D3EC9"/>
    <w:rsid w:val="002461BD"/>
    <w:rsid w:val="00266D40"/>
    <w:rsid w:val="002D1082"/>
    <w:rsid w:val="004E4FE4"/>
    <w:rsid w:val="005E2407"/>
    <w:rsid w:val="00643985"/>
    <w:rsid w:val="006E55A0"/>
    <w:rsid w:val="0079576B"/>
    <w:rsid w:val="00BF5496"/>
    <w:rsid w:val="00D0644D"/>
    <w:rsid w:val="00D939D6"/>
    <w:rsid w:val="00DD237F"/>
    <w:rsid w:val="00F33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2461BD"/>
  </w:style>
  <w:style w:type="table" w:styleId="TableGrid">
    <w:name w:val="Table Grid"/>
    <w:basedOn w:val="TableNormal"/>
    <w:uiPriority w:val="59"/>
    <w:rsid w:val="00014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3</cp:revision>
  <dcterms:created xsi:type="dcterms:W3CDTF">2022-06-14T04:19:00Z</dcterms:created>
  <dcterms:modified xsi:type="dcterms:W3CDTF">2022-06-14T04:19:00Z</dcterms:modified>
</cp:coreProperties>
</file>